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pct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20"/>
        <w:gridCol w:w="2664"/>
        <w:gridCol w:w="1965"/>
        <w:gridCol w:w="3093"/>
        <w:gridCol w:w="40"/>
        <w:gridCol w:w="2185"/>
        <w:gridCol w:w="1656"/>
        <w:gridCol w:w="1304"/>
        <w:gridCol w:w="2488"/>
        <w:gridCol w:w="37"/>
      </w:tblGrid>
      <w:tr w:rsidR="00A77082" w:rsidRPr="00D543E9" w14:paraId="7ABFEEDC" w14:textId="77777777" w:rsidTr="34E8F7DA">
        <w:trPr>
          <w:gridBefore w:val="1"/>
          <w:gridAfter w:val="1"/>
          <w:wBefore w:w="6" w:type="pct"/>
          <w:wAfter w:w="12" w:type="pct"/>
          <w:trHeight w:val="340"/>
          <w:tblHeader/>
        </w:trPr>
        <w:tc>
          <w:tcPr>
            <w:tcW w:w="4982" w:type="pct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D966" w:themeFill="accent4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B6AE0" w14:textId="3F5335D2" w:rsidR="00A77082" w:rsidRPr="00D543E9" w:rsidRDefault="008965C0" w:rsidP="00F30749">
            <w:pPr>
              <w:jc w:val="center"/>
              <w:rPr>
                <w:rFonts w:ascii="Latina Essential Light" w:hAnsi="Latina Essential Light"/>
                <w:b/>
                <w:bCs/>
                <w:sz w:val="36"/>
                <w:szCs w:val="36"/>
              </w:rPr>
            </w:pPr>
            <w:r>
              <w:rPr>
                <w:rFonts w:ascii="Latina Essential Light" w:hAnsi="Latina Essential Light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01A057E" wp14:editId="6DE729C6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-14605</wp:posOffset>
                  </wp:positionV>
                  <wp:extent cx="365760" cy="27051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elticCrossEd_Logo.ep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3E4">
              <w:rPr>
                <w:rFonts w:ascii="Latina Essential Light" w:hAnsi="Latina Essential Light"/>
                <w:b/>
                <w:noProof/>
                <w:sz w:val="36"/>
                <w:szCs w:val="36"/>
                <w:lang w:eastAsia="en-GB"/>
              </w:rPr>
              <w:t>20</w:t>
            </w:r>
            <w:r w:rsidR="00921E42">
              <w:rPr>
                <w:rFonts w:ascii="Latina Essential Light" w:hAnsi="Latina Essential Light"/>
                <w:b/>
                <w:noProof/>
                <w:sz w:val="36"/>
                <w:szCs w:val="36"/>
                <w:lang w:eastAsia="en-GB"/>
              </w:rPr>
              <w:t xml:space="preserve">19/20 </w:t>
            </w:r>
            <w:r w:rsidR="00F30749" w:rsidRPr="00D543E9">
              <w:rPr>
                <w:rFonts w:ascii="Latina Essential Light" w:hAnsi="Latina Essential Light"/>
                <w:b/>
                <w:noProof/>
                <w:sz w:val="36"/>
                <w:szCs w:val="36"/>
                <w:lang w:eastAsia="en-GB"/>
              </w:rPr>
              <w:t xml:space="preserve">Action Plan </w:t>
            </w:r>
          </w:p>
        </w:tc>
      </w:tr>
      <w:tr w:rsidR="000F5EF8" w:rsidRPr="00D543E9" w14:paraId="37FE3DC7" w14:textId="77777777" w:rsidTr="34E8F7D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916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auto"/>
            </w:tcBorders>
          </w:tcPr>
          <w:p w14:paraId="3F18DA20" w14:textId="77777777" w:rsidR="00250A65" w:rsidRPr="00250A65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250A65">
              <w:rPr>
                <w:rFonts w:ascii="Latina Essential Light" w:hAnsi="Latina Essential Light"/>
                <w:sz w:val="24"/>
              </w:rPr>
              <w:t>KPI 1 – KS2 outcome in reading and writing are at least in line with national expectations.</w:t>
            </w:r>
          </w:p>
          <w:p w14:paraId="3774E63A" w14:textId="77777777" w:rsidR="00250A65" w:rsidRPr="00250A65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250A65">
              <w:rPr>
                <w:rFonts w:ascii="Latina Essential Light" w:hAnsi="Latina Essential Light"/>
                <w:sz w:val="24"/>
              </w:rPr>
              <w:t>KPI 2 – Accelerated yearly progress for children not achieving ARE in Y4, Y5 and Y6 is greater than 70% as a result of a standardised approach to maths.</w:t>
            </w:r>
          </w:p>
          <w:p w14:paraId="1AB1086D" w14:textId="77777777" w:rsidR="00250A65" w:rsidRPr="00250A65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250A65">
              <w:rPr>
                <w:rFonts w:ascii="Latina Essential Light" w:hAnsi="Latina Essential Light"/>
                <w:sz w:val="24"/>
              </w:rPr>
              <w:t>KPI 3 – The gap in SEN attainment in maths has narrowed from 17% closer to the national average of 42%.</w:t>
            </w:r>
          </w:p>
          <w:p w14:paraId="05736BE1" w14:textId="40ADEA56" w:rsidR="008965C0" w:rsidRPr="008965C0" w:rsidRDefault="008965C0" w:rsidP="1653EE8B">
            <w:pPr>
              <w:rPr>
                <w:rFonts w:ascii="Latina Essential Light" w:hAnsi="Latina Essential Light"/>
                <w:b/>
                <w:bCs/>
                <w:sz w:val="24"/>
              </w:rPr>
            </w:pPr>
          </w:p>
        </w:tc>
      </w:tr>
      <w:tr w:rsidR="00F30749" w:rsidRPr="00D543E9" w14:paraId="0A5418A3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480"/>
        </w:trPr>
        <w:tc>
          <w:tcPr>
            <w:tcW w:w="8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0E23BA23" w14:textId="77777777" w:rsidR="00F30749" w:rsidRPr="00D543E9" w:rsidRDefault="00F30749" w:rsidP="00F30749">
            <w:pPr>
              <w:rPr>
                <w:rFonts w:ascii="Latina Essential Light" w:hAnsi="Latina Essential Light"/>
                <w:b/>
                <w:sz w:val="24"/>
                <w:szCs w:val="16"/>
              </w:rPr>
            </w:pPr>
            <w:r w:rsidRPr="00D543E9">
              <w:rPr>
                <w:rFonts w:ascii="Latina Essential Light" w:hAnsi="Latina Essential Light"/>
                <w:b/>
                <w:sz w:val="24"/>
                <w:szCs w:val="16"/>
              </w:rPr>
              <w:t>School:</w:t>
            </w:r>
          </w:p>
        </w:tc>
        <w:tc>
          <w:tcPr>
            <w:tcW w:w="16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89BDF" w14:textId="0DCB8FA0" w:rsidR="00F30749" w:rsidRPr="00D543E9" w:rsidRDefault="00126685" w:rsidP="00F30749">
            <w:pPr>
              <w:rPr>
                <w:rFonts w:ascii="Latina Essential Light" w:hAnsi="Latina Essential Light"/>
                <w:b/>
                <w:sz w:val="24"/>
                <w:szCs w:val="16"/>
              </w:rPr>
            </w:pPr>
            <w:r w:rsidRPr="00126685">
              <w:rPr>
                <w:rFonts w:ascii="Latina Essential Light" w:hAnsi="Latina Essential Light"/>
                <w:b/>
                <w:sz w:val="24"/>
                <w:szCs w:val="16"/>
              </w:rPr>
              <w:t>Ladock Primary School</w:t>
            </w:r>
          </w:p>
        </w:tc>
        <w:tc>
          <w:tcPr>
            <w:tcW w:w="124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5E70749B" w14:textId="77777777" w:rsidR="00F30749" w:rsidRPr="00D543E9" w:rsidRDefault="00F30749" w:rsidP="00F30749">
            <w:pPr>
              <w:rPr>
                <w:rFonts w:ascii="Latina Essential Light" w:hAnsi="Latina Essential Light"/>
                <w:b/>
                <w:sz w:val="24"/>
                <w:szCs w:val="16"/>
              </w:rPr>
            </w:pPr>
            <w:r w:rsidRPr="00D543E9">
              <w:rPr>
                <w:rFonts w:ascii="Latina Essential Light" w:hAnsi="Latina Essential Light"/>
                <w:b/>
                <w:sz w:val="24"/>
                <w:szCs w:val="16"/>
              </w:rPr>
              <w:t>Focus:</w:t>
            </w:r>
          </w:p>
        </w:tc>
        <w:tc>
          <w:tcPr>
            <w:tcW w:w="124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39CC" w14:textId="2BE8B9BE" w:rsidR="00F30749" w:rsidRPr="00D543E9" w:rsidRDefault="004E180E" w:rsidP="34E8F7DA">
            <w:pPr>
              <w:rPr>
                <w:rFonts w:ascii="Latina Essential Light" w:hAnsi="Latina Essential Light"/>
                <w:b/>
                <w:bCs/>
                <w:sz w:val="24"/>
              </w:rPr>
            </w:pPr>
            <w:r>
              <w:rPr>
                <w:rFonts w:ascii="Latina Essential Light" w:hAnsi="Latina Essential Light"/>
                <w:b/>
                <w:bCs/>
                <w:sz w:val="24"/>
              </w:rPr>
              <w:t>PE</w:t>
            </w:r>
          </w:p>
        </w:tc>
      </w:tr>
      <w:tr w:rsidR="00250A65" w:rsidRPr="00D543E9" w14:paraId="7D1E7DA4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249"/>
        </w:trPr>
        <w:tc>
          <w:tcPr>
            <w:tcW w:w="86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B660B8" w14:textId="3BCF10DB" w:rsidR="00250A65" w:rsidRPr="00D543E9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>
              <w:rPr>
                <w:rFonts w:ascii="Latina Essential Light" w:hAnsi="Latina Essential Light"/>
                <w:b/>
                <w:color w:val="auto"/>
                <w:szCs w:val="20"/>
              </w:rPr>
              <w:t>Intent</w:t>
            </w:r>
          </w:p>
        </w:tc>
        <w:tc>
          <w:tcPr>
            <w:tcW w:w="6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935C0" w14:textId="03932B19" w:rsidR="00250A65" w:rsidRPr="00D543E9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D543E9">
              <w:rPr>
                <w:rFonts w:ascii="Latina Essential Light" w:hAnsi="Latina Essential Light"/>
                <w:sz w:val="24"/>
              </w:rPr>
              <w:t>Success Criteria</w:t>
            </w:r>
          </w:p>
        </w:tc>
        <w:tc>
          <w:tcPr>
            <w:tcW w:w="10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00ED2" w14:textId="699E8047" w:rsidR="00250A65" w:rsidRPr="00D543E9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>
              <w:rPr>
                <w:rFonts w:ascii="Latina Essential Light" w:hAnsi="Latina Essential Light"/>
                <w:b/>
                <w:color w:val="auto"/>
                <w:szCs w:val="20"/>
              </w:rPr>
              <w:t>Implementation</w:t>
            </w:r>
          </w:p>
        </w:tc>
        <w:tc>
          <w:tcPr>
            <w:tcW w:w="7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C562BC" w14:textId="62FFAC92" w:rsidR="00250A65" w:rsidRPr="00D543E9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D543E9">
              <w:rPr>
                <w:rFonts w:ascii="Latina Essential Light" w:hAnsi="Latina Essential Light"/>
                <w:sz w:val="24"/>
              </w:rPr>
              <w:t>Monitoring</w:t>
            </w:r>
          </w:p>
        </w:tc>
        <w:tc>
          <w:tcPr>
            <w:tcW w:w="95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994F8" w14:textId="72808C13" w:rsidR="00250A65" w:rsidRPr="00D543E9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D543E9">
              <w:rPr>
                <w:rFonts w:ascii="Latina Essential Light" w:hAnsi="Latina Essential Light"/>
                <w:sz w:val="24"/>
              </w:rPr>
              <w:t>Resources/Timescale</w:t>
            </w:r>
          </w:p>
        </w:tc>
        <w:tc>
          <w:tcPr>
            <w:tcW w:w="81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4E3A8" w14:textId="09C05C40" w:rsidR="00250A65" w:rsidRPr="00D543E9" w:rsidRDefault="00250A65" w:rsidP="00250A65">
            <w:pPr>
              <w:tabs>
                <w:tab w:val="center" w:pos="4513"/>
                <w:tab w:val="right" w:pos="9026"/>
              </w:tabs>
              <w:rPr>
                <w:rFonts w:ascii="Latina Essential Light" w:hAnsi="Latina Essential Light"/>
                <w:sz w:val="24"/>
              </w:rPr>
            </w:pPr>
            <w:r w:rsidRPr="00D543E9">
              <w:rPr>
                <w:rFonts w:ascii="Latina Essential Light" w:hAnsi="Latina Essential Light"/>
                <w:sz w:val="24"/>
              </w:rPr>
              <w:t>Evaluation / Impact</w:t>
            </w:r>
          </w:p>
        </w:tc>
      </w:tr>
      <w:tr w:rsidR="00250A65" w:rsidRPr="00557C88" w14:paraId="13FF8DEA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1701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B0E69" w14:textId="77777777" w:rsidR="00250A65" w:rsidRDefault="00250A65" w:rsidP="00250A65">
            <w:pPr>
              <w:spacing w:after="160" w:line="259" w:lineRule="auto"/>
              <w:rPr>
                <w:rFonts w:ascii="Century Gothic" w:hAnsi="Century Gothic"/>
                <w:b/>
                <w:sz w:val="16"/>
                <w:szCs w:val="20"/>
              </w:rPr>
            </w:pPr>
          </w:p>
          <w:p w14:paraId="15C70613" w14:textId="1E887474" w:rsidR="00250A65" w:rsidRPr="00481C51" w:rsidRDefault="005F5EC9" w:rsidP="005F5EC9">
            <w:pPr>
              <w:spacing w:after="160" w:line="259" w:lineRule="auto"/>
              <w:rPr>
                <w:rFonts w:ascii="Latina Essential Light" w:hAnsi="Latina Essential Light"/>
                <w:b/>
                <w:color w:val="auto"/>
                <w:sz w:val="18"/>
                <w:szCs w:val="18"/>
              </w:rPr>
            </w:pPr>
            <w:r w:rsidRPr="00481C51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Develop Forest School</w:t>
            </w:r>
            <w:r w:rsidR="000B739A" w:rsidRPr="00481C51">
              <w:rPr>
                <w:rFonts w:ascii="Century Gothic" w:hAnsi="Century Gothic"/>
                <w:b/>
                <w:color w:val="auto"/>
                <w:sz w:val="18"/>
                <w:szCs w:val="18"/>
              </w:rPr>
              <w:t xml:space="preserve"> across the school.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82B787" w14:textId="77777777" w:rsidR="00250A65" w:rsidRDefault="00250A65" w:rsidP="00250A65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0F40C65F" w14:textId="3D3B2A6A" w:rsidR="00250A65" w:rsidRPr="00F662F1" w:rsidRDefault="000B739A" w:rsidP="00250A65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  <w:r w:rsidRPr="00F9261C">
              <w:rPr>
                <w:rFonts w:ascii="Latina Essential Light" w:hAnsi="Latina Essential Light"/>
                <w:color w:val="auto"/>
                <w:sz w:val="16"/>
                <w:szCs w:val="16"/>
              </w:rPr>
              <w:t>Children to have access to sessions of forest school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96BB150" w14:textId="77777777" w:rsidR="00250A65" w:rsidRDefault="00250A65" w:rsidP="00250A65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4306D838" w14:textId="6A9F1A23" w:rsidR="00250A65" w:rsidRPr="00FA48A1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 w:rsidRPr="00F9261C">
              <w:rPr>
                <w:rFonts w:ascii="Latina Essential Light" w:hAnsi="Latina Essential Light"/>
                <w:color w:val="auto"/>
                <w:sz w:val="16"/>
                <w:szCs w:val="16"/>
              </w:rPr>
              <w:t>Use money from the PE budget for a forest school teacher/setting.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FFE663" w14:textId="77777777" w:rsidR="00250A65" w:rsidRDefault="00250A65" w:rsidP="00250A65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678FD999" w14:textId="149BABDC" w:rsidR="000B739A" w:rsidRPr="00F9261C" w:rsidRDefault="000B739A" w:rsidP="000B739A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  <w:r w:rsidRPr="00F9261C">
              <w:rPr>
                <w:rFonts w:ascii="Latina Essential Light" w:hAnsi="Latina Essential Light"/>
                <w:color w:val="auto"/>
                <w:sz w:val="16"/>
                <w:szCs w:val="16"/>
              </w:rPr>
              <w:t>Assessments- June</w:t>
            </w:r>
          </w:p>
          <w:p w14:paraId="78A1AE89" w14:textId="36621922" w:rsidR="00250A65" w:rsidRPr="00557C88" w:rsidRDefault="00250A65" w:rsidP="00250A65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CCF136" w14:textId="77777777" w:rsidR="00250A65" w:rsidRDefault="00250A65" w:rsidP="00250A65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30C2444F" w14:textId="77777777" w:rsidR="000B739A" w:rsidRPr="00F9261C" w:rsidRDefault="000B739A" w:rsidP="000B739A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  <w:r w:rsidRPr="00F9261C">
              <w:rPr>
                <w:rFonts w:ascii="Latina Essential Light" w:hAnsi="Latina Essential Light"/>
                <w:color w:val="auto"/>
                <w:sz w:val="16"/>
                <w:szCs w:val="16"/>
              </w:rPr>
              <w:t>Costings for Forest School teacher</w:t>
            </w:r>
          </w:p>
          <w:p w14:paraId="0ACA3847" w14:textId="77777777" w:rsidR="00250A65" w:rsidRDefault="000B739A" w:rsidP="000B739A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  <w:r w:rsidRPr="00F9261C">
              <w:rPr>
                <w:rFonts w:ascii="Latina Essential Light" w:hAnsi="Latina Essential Light"/>
                <w:color w:val="auto"/>
                <w:sz w:val="16"/>
                <w:szCs w:val="16"/>
              </w:rPr>
              <w:t>Woodland Valley costing</w:t>
            </w:r>
          </w:p>
          <w:p w14:paraId="6DB1C7EF" w14:textId="0ADDBA10" w:rsidR="000B739A" w:rsidRPr="00557C88" w:rsidRDefault="000B739A" w:rsidP="000B739A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 w:val="16"/>
                <w:szCs w:val="16"/>
              </w:rPr>
              <w:t>June 2020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85019ED" w14:textId="31CC38A9" w:rsidR="00250A65" w:rsidRPr="00E74E61" w:rsidRDefault="00250A65" w:rsidP="00250A65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</w:tc>
      </w:tr>
      <w:tr w:rsidR="005F5EC9" w:rsidRPr="00557C88" w14:paraId="1B95840D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1701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C773" w14:textId="77777777" w:rsidR="005F5EC9" w:rsidRPr="00F9261C" w:rsidRDefault="005F5EC9" w:rsidP="005F5EC9">
            <w:pPr>
              <w:rPr>
                <w:rFonts w:ascii="Latina Essential Light" w:hAnsi="Latina Essential Light"/>
                <w:b/>
                <w:color w:val="auto"/>
                <w:sz w:val="16"/>
                <w:szCs w:val="16"/>
              </w:rPr>
            </w:pPr>
          </w:p>
          <w:p w14:paraId="36B5B400" w14:textId="331CD244" w:rsidR="005F5EC9" w:rsidRDefault="000B739A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  <w:r>
              <w:rPr>
                <w:rFonts w:ascii="Latina Essential Light" w:hAnsi="Latina Essential Light"/>
                <w:b/>
                <w:color w:val="auto"/>
                <w:szCs w:val="20"/>
              </w:rPr>
              <w:t>Scooters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421DBA2" w14:textId="77777777" w:rsidR="005F5EC9" w:rsidRPr="00F9261C" w:rsidRDefault="005F5EC9" w:rsidP="005F5EC9">
            <w:pPr>
              <w:pStyle w:val="Header"/>
              <w:rPr>
                <w:rFonts w:ascii="Latina Essential Light" w:hAnsi="Latina Essential Light"/>
                <w:color w:val="00B0F0"/>
                <w:sz w:val="16"/>
                <w:szCs w:val="16"/>
              </w:rPr>
            </w:pPr>
          </w:p>
          <w:p w14:paraId="73C72C61" w14:textId="75DD594A" w:rsidR="005F5EC9" w:rsidRPr="00F662F1" w:rsidRDefault="00D54158" w:rsidP="000B739A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  <w:r w:rsidRPr="00D54158">
              <w:rPr>
                <w:rFonts w:ascii="Latina Essential Light" w:hAnsi="Latina Essential Light"/>
                <w:color w:val="auto"/>
                <w:sz w:val="16"/>
                <w:szCs w:val="16"/>
              </w:rPr>
              <w:t>Provide alternative for sports children that are not interested in popular sports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2F4826D" w14:textId="77777777" w:rsidR="005F5EC9" w:rsidRPr="00F9261C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3AFE70E9" w14:textId="441B7AF2" w:rsidR="005F5EC9" w:rsidRPr="00FA48A1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 xml:space="preserve">Buy a set of scooters for children to use as a class. Supporting balance, control and self-belief.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650B3D0" w14:textId="77777777" w:rsidR="005F5EC9" w:rsidRPr="00F9261C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4E3E753B" w14:textId="537A41D4" w:rsidR="005F5EC9" w:rsidRPr="00557C88" w:rsidRDefault="00D54158" w:rsidP="000B739A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Feedback from children about how they feel these have helped school life.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4623662" w14:textId="77777777" w:rsidR="005F5EC9" w:rsidRPr="00F9261C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 w:val="16"/>
                <w:szCs w:val="16"/>
              </w:rPr>
            </w:pPr>
          </w:p>
          <w:p w14:paraId="7F30F64E" w14:textId="77777777" w:rsidR="005F5EC9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Buy a class set of scooters.</w:t>
            </w:r>
          </w:p>
          <w:p w14:paraId="4D24496D" w14:textId="404BDCEA" w:rsidR="00D54158" w:rsidRPr="00557C8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June 2020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21B125" w14:textId="77777777" w:rsidR="005F5EC9" w:rsidRPr="00E74E61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</w:tc>
      </w:tr>
      <w:tr w:rsidR="005F5EC9" w:rsidRPr="00557C88" w14:paraId="4FD4B157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1701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72AA" w14:textId="77777777" w:rsidR="005F5EC9" w:rsidRDefault="005F5EC9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</w:p>
          <w:p w14:paraId="6192714C" w14:textId="2A1D2D48" w:rsidR="000B739A" w:rsidRDefault="000B739A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  <w:r>
              <w:rPr>
                <w:rFonts w:ascii="Latina Essential Light" w:hAnsi="Latina Essential Light"/>
                <w:b/>
                <w:color w:val="auto"/>
                <w:szCs w:val="20"/>
              </w:rPr>
              <w:t>Energy Clubs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90CECFB" w14:textId="77777777" w:rsidR="005F5EC9" w:rsidRDefault="005F5EC9" w:rsidP="005F5EC9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</w:p>
          <w:p w14:paraId="4A116592" w14:textId="6EE3DA9B" w:rsidR="00D54158" w:rsidRPr="00F662F1" w:rsidRDefault="00D54158" w:rsidP="005F5EC9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  <w:r w:rsidRPr="00D54158">
              <w:rPr>
                <w:rFonts w:ascii="Latina Essential Light" w:hAnsi="Latina Essential Light"/>
                <w:color w:val="auto"/>
                <w:szCs w:val="20"/>
              </w:rPr>
              <w:t>Children to have a purpose for lunchtimes and playtimes.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D213DBE" w14:textId="77777777" w:rsidR="005F5EC9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187280A3" w14:textId="6EE373A2" w:rsidR="00481C51" w:rsidRPr="00FA48A1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Have sport leaders to lead clubs for younger children on a rota to make sure that they still have a break.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48E52950" w14:textId="77777777" w:rsidR="005F5EC9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7BBDA495" w14:textId="425F9F1E" w:rsidR="00D54158" w:rsidRPr="00557C8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Participation- June 2020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AE5C8DB" w14:textId="77777777" w:rsidR="005F5EC9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355FF140" w14:textId="078157C1" w:rsidR="00D54158" w:rsidRPr="00557C8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Costing for new equipment if needed.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CB6E750" w14:textId="77777777" w:rsidR="005F5EC9" w:rsidRPr="00E74E61" w:rsidRDefault="005F5EC9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</w:tc>
      </w:tr>
      <w:tr w:rsidR="000B739A" w:rsidRPr="00557C88" w14:paraId="37C97CC8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1701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E850" w14:textId="77777777" w:rsidR="000B739A" w:rsidRDefault="000B739A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</w:p>
          <w:p w14:paraId="35DA413D" w14:textId="68110EDD" w:rsidR="000B739A" w:rsidRDefault="000B739A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  <w:r>
              <w:rPr>
                <w:rFonts w:ascii="Latina Essential Light" w:hAnsi="Latina Essential Light"/>
                <w:b/>
                <w:color w:val="auto"/>
                <w:szCs w:val="20"/>
              </w:rPr>
              <w:t>Sports Leaders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69726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</w:p>
          <w:p w14:paraId="11059994" w14:textId="2DD2BC98" w:rsidR="00D54158" w:rsidRPr="00F662F1" w:rsidRDefault="00D54158" w:rsidP="005F5EC9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  <w:r w:rsidRPr="00D54158">
              <w:rPr>
                <w:rFonts w:ascii="Latina Essential Light" w:hAnsi="Latina Essential Light"/>
                <w:color w:val="auto"/>
                <w:szCs w:val="20"/>
              </w:rPr>
              <w:t>Children to become leaders and support others within PE.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1D24506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1EE18322" w14:textId="2E232C0A" w:rsidR="00D54158" w:rsidRPr="00FA48A1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The year 6 leaders introduce to new year 5 leaders. Support transition- create a ‘job description’ with children.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4C77E97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738CE248" w14:textId="77777777" w:rsidR="00D5415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Christmas 2019</w:t>
            </w:r>
          </w:p>
          <w:p w14:paraId="468D542D" w14:textId="77777777" w:rsidR="00D5415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Feb 2020</w:t>
            </w:r>
          </w:p>
          <w:p w14:paraId="4C7063F3" w14:textId="5A985210" w:rsidR="00D54158" w:rsidRPr="00557C8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June 2020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00B893E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43CE162D" w14:textId="77777777" w:rsidR="00D5415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Costing for new equipment if needed.</w:t>
            </w:r>
          </w:p>
          <w:p w14:paraId="0EB74EC0" w14:textId="138282B4" w:rsidR="00D54158" w:rsidRPr="00557C8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Lunchtime and after school.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954DDB0" w14:textId="77777777" w:rsidR="000B739A" w:rsidRPr="00E74E61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</w:tc>
      </w:tr>
      <w:tr w:rsidR="000B739A" w:rsidRPr="00557C88" w14:paraId="4C6A7C80" w14:textId="77777777" w:rsidTr="005F5EC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shd w:val="clear" w:color="auto" w:fill="auto"/>
        </w:tblPrEx>
        <w:trPr>
          <w:trHeight w:val="1701"/>
        </w:trPr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213A" w14:textId="77777777" w:rsidR="000B739A" w:rsidRDefault="000B739A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</w:p>
          <w:p w14:paraId="65E7492E" w14:textId="5A028908" w:rsidR="000B739A" w:rsidRDefault="000B739A" w:rsidP="005F5EC9">
            <w:pPr>
              <w:rPr>
                <w:rFonts w:ascii="Latina Essential Light" w:hAnsi="Latina Essential Light"/>
                <w:b/>
                <w:color w:val="auto"/>
                <w:szCs w:val="20"/>
              </w:rPr>
            </w:pPr>
            <w:r>
              <w:rPr>
                <w:rFonts w:ascii="Latina Essential Light" w:hAnsi="Latina Essential Light"/>
                <w:b/>
                <w:color w:val="auto"/>
                <w:szCs w:val="20"/>
              </w:rPr>
              <w:t>Alternative Sports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E4FE561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00B0F0"/>
                <w:szCs w:val="20"/>
              </w:rPr>
            </w:pPr>
          </w:p>
          <w:p w14:paraId="74EF45DF" w14:textId="504F172E" w:rsidR="000B739A" w:rsidRPr="003C2E9D" w:rsidRDefault="000B739A" w:rsidP="005F5EC9">
            <w:pPr>
              <w:pStyle w:val="Header"/>
              <w:rPr>
                <w:rFonts w:ascii="Latina Essential Light" w:hAnsi="Latina Essential Light"/>
                <w:color w:val="00B0F0"/>
                <w:sz w:val="16"/>
                <w:szCs w:val="16"/>
              </w:rPr>
            </w:pPr>
            <w:r w:rsidRPr="00D54158">
              <w:rPr>
                <w:rFonts w:ascii="Latina Essential Light" w:hAnsi="Latina Essential Light"/>
                <w:color w:val="auto"/>
                <w:sz w:val="16"/>
                <w:szCs w:val="16"/>
              </w:rPr>
              <w:t xml:space="preserve">Provide alternative </w:t>
            </w:r>
            <w:r w:rsidR="003C2E9D" w:rsidRPr="00D54158">
              <w:rPr>
                <w:rFonts w:ascii="Latina Essential Light" w:hAnsi="Latina Essential Light"/>
                <w:color w:val="auto"/>
                <w:sz w:val="16"/>
                <w:szCs w:val="16"/>
              </w:rPr>
              <w:t xml:space="preserve">for </w:t>
            </w:r>
            <w:r w:rsidRPr="00D54158">
              <w:rPr>
                <w:rFonts w:ascii="Latina Essential Light" w:hAnsi="Latina Essential Light"/>
                <w:color w:val="auto"/>
                <w:sz w:val="16"/>
                <w:szCs w:val="16"/>
              </w:rPr>
              <w:t xml:space="preserve">sports children that are not interested in popular sports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539229F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1A58715A" w14:textId="419453C0" w:rsidR="003C2E9D" w:rsidRPr="00FA48A1" w:rsidRDefault="00FD1E15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 xml:space="preserve">Each class to book a trip to encourage love of sports. 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040AB5EA" w14:textId="77777777" w:rsidR="000B739A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  <w:p w14:paraId="4E014E8E" w14:textId="6BCAB9A0" w:rsidR="00D54158" w:rsidRPr="00557C88" w:rsidRDefault="00D54158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Staff to do this as part of a topic.</w:t>
            </w:r>
            <w:bookmarkStart w:id="0" w:name="_GoBack"/>
            <w:bookmarkEnd w:id="0"/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56C51F2" w14:textId="77777777" w:rsidR="000B739A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Bowling</w:t>
            </w:r>
          </w:p>
          <w:p w14:paraId="1351B1A3" w14:textId="77777777" w:rsidR="001F6996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Orienteering</w:t>
            </w:r>
          </w:p>
          <w:p w14:paraId="02DEE05E" w14:textId="77777777" w:rsidR="001F6996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 xml:space="preserve">Ice Skating </w:t>
            </w:r>
          </w:p>
          <w:p w14:paraId="58163895" w14:textId="77777777" w:rsidR="001F6996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Kayaking</w:t>
            </w:r>
          </w:p>
          <w:p w14:paraId="0B346CF4" w14:textId="77777777" w:rsidR="001F6996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Fishing</w:t>
            </w:r>
          </w:p>
          <w:p w14:paraId="210C173F" w14:textId="77777777" w:rsidR="001F6996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>Mountain Biking</w:t>
            </w:r>
          </w:p>
          <w:p w14:paraId="232F74A8" w14:textId="43CBC666" w:rsidR="001F6996" w:rsidRPr="00557C88" w:rsidRDefault="001F6996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  <w:r>
              <w:rPr>
                <w:rFonts w:ascii="Latina Essential Light" w:hAnsi="Latina Essential Light"/>
                <w:color w:val="auto"/>
                <w:szCs w:val="20"/>
              </w:rPr>
              <w:t xml:space="preserve">Street surfing  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E9B070D" w14:textId="77777777" w:rsidR="000B739A" w:rsidRPr="00E74E61" w:rsidRDefault="000B739A" w:rsidP="005F5EC9">
            <w:pPr>
              <w:pStyle w:val="Header"/>
              <w:rPr>
                <w:rFonts w:ascii="Latina Essential Light" w:hAnsi="Latina Essential Light"/>
                <w:color w:val="auto"/>
                <w:szCs w:val="20"/>
              </w:rPr>
            </w:pPr>
          </w:p>
        </w:tc>
      </w:tr>
    </w:tbl>
    <w:p w14:paraId="5F6B3B64" w14:textId="67E47E3D" w:rsidR="00884AC8" w:rsidRPr="00D543E9" w:rsidRDefault="00884AC8" w:rsidP="00F30749">
      <w:pPr>
        <w:rPr>
          <w:rFonts w:ascii="Latina Essential Light" w:hAnsi="Latina Essential Light"/>
          <w:sz w:val="2"/>
          <w:szCs w:val="2"/>
        </w:rPr>
      </w:pPr>
    </w:p>
    <w:sectPr w:rsidR="00884AC8" w:rsidRPr="00D543E9" w:rsidSect="00F30749">
      <w:footerReference w:type="default" r:id="rId12"/>
      <w:pgSz w:w="16838" w:h="11906" w:orient="landscape"/>
      <w:pgMar w:top="720" w:right="720" w:bottom="720" w:left="72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3910B" w14:textId="77777777" w:rsidR="003A6D51" w:rsidRDefault="003A6D51" w:rsidP="00F30749">
      <w:r>
        <w:separator/>
      </w:r>
    </w:p>
  </w:endnote>
  <w:endnote w:type="continuationSeparator" w:id="0">
    <w:p w14:paraId="493C100A" w14:textId="77777777" w:rsidR="003A6D51" w:rsidRDefault="003A6D51" w:rsidP="00F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ina Essential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5255" w14:textId="0831AC18" w:rsidR="00F30749" w:rsidRPr="00185B68" w:rsidRDefault="00D543E9" w:rsidP="00185B68">
    <w:pPr>
      <w:pStyle w:val="Footer"/>
      <w:jc w:val="right"/>
      <w:rPr>
        <w:rFonts w:ascii="Calibri" w:eastAsia="Calibri" w:hAnsi="Calibri" w:cs="Calibri"/>
        <w:color w:val="808080" w:themeColor="background1" w:themeShade="80"/>
        <w:sz w:val="16"/>
        <w:szCs w:val="16"/>
      </w:rPr>
    </w:pPr>
    <w:r>
      <w:rPr>
        <w:rFonts w:ascii="Calibri" w:eastAsia="Calibri" w:hAnsi="Calibri" w:cs="Calibri"/>
        <w:color w:val="808080" w:themeColor="background1" w:themeShade="80"/>
        <w:sz w:val="16"/>
        <w:szCs w:val="16"/>
      </w:rPr>
      <w:t>CCE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CE0F" w14:textId="77777777" w:rsidR="003A6D51" w:rsidRDefault="003A6D51" w:rsidP="00F30749">
      <w:r>
        <w:separator/>
      </w:r>
    </w:p>
  </w:footnote>
  <w:footnote w:type="continuationSeparator" w:id="0">
    <w:p w14:paraId="65CD7D40" w14:textId="77777777" w:rsidR="003A6D51" w:rsidRDefault="003A6D51" w:rsidP="00F3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DD2"/>
    <w:multiLevelType w:val="hybridMultilevel"/>
    <w:tmpl w:val="308A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EC9"/>
    <w:multiLevelType w:val="multilevel"/>
    <w:tmpl w:val="7CBA4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93B08"/>
    <w:multiLevelType w:val="hybridMultilevel"/>
    <w:tmpl w:val="16506070"/>
    <w:lvl w:ilvl="0" w:tplc="43440C1E">
      <w:numFmt w:val="bullet"/>
      <w:lvlText w:val="-"/>
      <w:lvlJc w:val="left"/>
      <w:pPr>
        <w:ind w:left="720" w:hanging="360"/>
      </w:pPr>
      <w:rPr>
        <w:rFonts w:ascii="Latina Essential Light" w:eastAsia="ヒラギノ角ゴ Pro W3" w:hAnsi="Latina Essenti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0A25"/>
    <w:multiLevelType w:val="hybridMultilevel"/>
    <w:tmpl w:val="C546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1D72"/>
    <w:multiLevelType w:val="hybridMultilevel"/>
    <w:tmpl w:val="DA44E926"/>
    <w:lvl w:ilvl="0" w:tplc="D946EEE2">
      <w:numFmt w:val="bullet"/>
      <w:lvlText w:val="-"/>
      <w:lvlJc w:val="left"/>
      <w:pPr>
        <w:ind w:left="720" w:hanging="360"/>
      </w:pPr>
      <w:rPr>
        <w:rFonts w:ascii="Latina Essential Light" w:eastAsia="ヒラギノ角ゴ Pro W3" w:hAnsi="Latina Essenti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10E6"/>
    <w:multiLevelType w:val="hybridMultilevel"/>
    <w:tmpl w:val="12BAC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B040E"/>
    <w:multiLevelType w:val="hybridMultilevel"/>
    <w:tmpl w:val="D3F4D844"/>
    <w:lvl w:ilvl="0" w:tplc="EAF0A394">
      <w:numFmt w:val="bullet"/>
      <w:lvlText w:val="-"/>
      <w:lvlJc w:val="left"/>
      <w:pPr>
        <w:ind w:left="720" w:hanging="360"/>
      </w:pPr>
      <w:rPr>
        <w:rFonts w:ascii="Latina Essential Light" w:eastAsia="ヒラギノ角ゴ Pro W3" w:hAnsi="Latina Essenti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2CE9"/>
    <w:multiLevelType w:val="hybridMultilevel"/>
    <w:tmpl w:val="0106B2DC"/>
    <w:lvl w:ilvl="0" w:tplc="75604798">
      <w:numFmt w:val="bullet"/>
      <w:lvlText w:val="-"/>
      <w:lvlJc w:val="left"/>
      <w:pPr>
        <w:ind w:left="720" w:hanging="360"/>
      </w:pPr>
      <w:rPr>
        <w:rFonts w:ascii="Latina Essential Light" w:eastAsia="ヒラギノ角ゴ Pro W3" w:hAnsi="Latina Essenti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128E9"/>
    <w:multiLevelType w:val="hybridMultilevel"/>
    <w:tmpl w:val="3DA0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439E"/>
    <w:multiLevelType w:val="hybridMultilevel"/>
    <w:tmpl w:val="E36A05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A405D"/>
    <w:multiLevelType w:val="hybridMultilevel"/>
    <w:tmpl w:val="CF20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728D"/>
    <w:multiLevelType w:val="hybridMultilevel"/>
    <w:tmpl w:val="A428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743D8"/>
    <w:multiLevelType w:val="hybridMultilevel"/>
    <w:tmpl w:val="1C92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57FD2"/>
    <w:multiLevelType w:val="hybridMultilevel"/>
    <w:tmpl w:val="5C988E98"/>
    <w:lvl w:ilvl="0" w:tplc="C866736C">
      <w:numFmt w:val="bullet"/>
      <w:lvlText w:val="-"/>
      <w:lvlJc w:val="left"/>
      <w:pPr>
        <w:ind w:left="720" w:hanging="360"/>
      </w:pPr>
      <w:rPr>
        <w:rFonts w:ascii="Latina Essential Light" w:eastAsia="ヒラギノ角ゴ Pro W3" w:hAnsi="Latina Essential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82"/>
    <w:rsid w:val="000073C9"/>
    <w:rsid w:val="00020B04"/>
    <w:rsid w:val="00021181"/>
    <w:rsid w:val="00074B32"/>
    <w:rsid w:val="00090C9B"/>
    <w:rsid w:val="000B739A"/>
    <w:rsid w:val="000E2B37"/>
    <w:rsid w:val="000F5EF8"/>
    <w:rsid w:val="0011075B"/>
    <w:rsid w:val="00117C7E"/>
    <w:rsid w:val="00126685"/>
    <w:rsid w:val="00145244"/>
    <w:rsid w:val="001578C7"/>
    <w:rsid w:val="00173802"/>
    <w:rsid w:val="00185B68"/>
    <w:rsid w:val="001C0FA2"/>
    <w:rsid w:val="001C715E"/>
    <w:rsid w:val="001F6996"/>
    <w:rsid w:val="00250A65"/>
    <w:rsid w:val="00281139"/>
    <w:rsid w:val="0028394F"/>
    <w:rsid w:val="003A6D51"/>
    <w:rsid w:val="003B0DE4"/>
    <w:rsid w:val="003C2E9D"/>
    <w:rsid w:val="003E45D7"/>
    <w:rsid w:val="004432CB"/>
    <w:rsid w:val="00481C51"/>
    <w:rsid w:val="00486B61"/>
    <w:rsid w:val="004B0AB6"/>
    <w:rsid w:val="004E180E"/>
    <w:rsid w:val="00511DC2"/>
    <w:rsid w:val="0054071B"/>
    <w:rsid w:val="00557C88"/>
    <w:rsid w:val="00571C5E"/>
    <w:rsid w:val="00593BDB"/>
    <w:rsid w:val="005B73E4"/>
    <w:rsid w:val="005F2ECC"/>
    <w:rsid w:val="005F5EC9"/>
    <w:rsid w:val="006138E0"/>
    <w:rsid w:val="00645CB2"/>
    <w:rsid w:val="006954FC"/>
    <w:rsid w:val="006C4404"/>
    <w:rsid w:val="006D17D8"/>
    <w:rsid w:val="006E276B"/>
    <w:rsid w:val="00721DC6"/>
    <w:rsid w:val="007370A2"/>
    <w:rsid w:val="00737802"/>
    <w:rsid w:val="00745FCD"/>
    <w:rsid w:val="0076235E"/>
    <w:rsid w:val="00776A2A"/>
    <w:rsid w:val="00794144"/>
    <w:rsid w:val="007B1C6F"/>
    <w:rsid w:val="007D3925"/>
    <w:rsid w:val="007E19A7"/>
    <w:rsid w:val="007E3023"/>
    <w:rsid w:val="007F6872"/>
    <w:rsid w:val="00810AC4"/>
    <w:rsid w:val="00884AC8"/>
    <w:rsid w:val="008965C0"/>
    <w:rsid w:val="008B42DF"/>
    <w:rsid w:val="00921E42"/>
    <w:rsid w:val="009267C0"/>
    <w:rsid w:val="00976911"/>
    <w:rsid w:val="0099765E"/>
    <w:rsid w:val="009D2379"/>
    <w:rsid w:val="00A35EC5"/>
    <w:rsid w:val="00A77082"/>
    <w:rsid w:val="00A82102"/>
    <w:rsid w:val="00AA2FDC"/>
    <w:rsid w:val="00B0017E"/>
    <w:rsid w:val="00BF2471"/>
    <w:rsid w:val="00C33DEA"/>
    <w:rsid w:val="00CA37D4"/>
    <w:rsid w:val="00D4440D"/>
    <w:rsid w:val="00D54158"/>
    <w:rsid w:val="00D543E9"/>
    <w:rsid w:val="00D61FC9"/>
    <w:rsid w:val="00D93E28"/>
    <w:rsid w:val="00E434E1"/>
    <w:rsid w:val="00E74E61"/>
    <w:rsid w:val="00E8590E"/>
    <w:rsid w:val="00EE028F"/>
    <w:rsid w:val="00EE1713"/>
    <w:rsid w:val="00F037CC"/>
    <w:rsid w:val="00F30749"/>
    <w:rsid w:val="00F43F03"/>
    <w:rsid w:val="00F662F1"/>
    <w:rsid w:val="00FA06AA"/>
    <w:rsid w:val="00FA48A1"/>
    <w:rsid w:val="00FC38FD"/>
    <w:rsid w:val="00FC5610"/>
    <w:rsid w:val="00FD1E15"/>
    <w:rsid w:val="1653EE8B"/>
    <w:rsid w:val="34E8F7DA"/>
    <w:rsid w:val="583A9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B370"/>
  <w15:chartTrackingRefBased/>
  <w15:docId w15:val="{24297680-72CF-47AC-BFEC-E1252C5E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0A2"/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A77082"/>
    <w:rPr>
      <w:rFonts w:ascii="Arial" w:hAnsi="Arial"/>
      <w:szCs w:val="20"/>
      <w:u w:color="000000"/>
    </w:rPr>
  </w:style>
  <w:style w:type="character" w:customStyle="1" w:styleId="CommentTextChar">
    <w:name w:val="Comment Text Char"/>
    <w:basedOn w:val="DefaultParagraphFont"/>
    <w:link w:val="CommentText"/>
    <w:rsid w:val="00A77082"/>
    <w:rPr>
      <w:rFonts w:ascii="Arial" w:eastAsia="ヒラギノ角ゴ Pro W3" w:hAnsi="Arial" w:cs="Times New Roman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A770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082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customStyle="1" w:styleId="FreeForm">
    <w:name w:val="Free Form"/>
    <w:rsid w:val="00A77082"/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0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49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557C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B2"/>
    <w:rPr>
      <w:rFonts w:ascii="Segoe UI" w:eastAsia="ヒラギノ角ゴ Pro W3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7B1C6F"/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CAEC498DBBA408B3CAB76093D4DF1" ma:contentTypeVersion="8" ma:contentTypeDescription="Create a new document." ma:contentTypeScope="" ma:versionID="3a73abfe33f00377d5f79be92fe02ac8">
  <xsd:schema xmlns:xsd="http://www.w3.org/2001/XMLSchema" xmlns:xs="http://www.w3.org/2001/XMLSchema" xmlns:p="http://schemas.microsoft.com/office/2006/metadata/properties" xmlns:ns2="1fb12a98-7105-4920-8c7d-b13d8a0b6376" xmlns:ns3="1fbc2982-6f64-4819-a449-49a004727624" targetNamespace="http://schemas.microsoft.com/office/2006/metadata/properties" ma:root="true" ma:fieldsID="cc1f8426b6cd3e18cd745c725cd43792" ns2:_="" ns3:_="">
    <xsd:import namespace="1fb12a98-7105-4920-8c7d-b13d8a0b6376"/>
    <xsd:import namespace="1fbc2982-6f64-4819-a449-49a004727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a98-7105-4920-8c7d-b13d8a0b6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2982-6f64-4819-a449-49a004727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9351D-AD4F-45AC-8A5B-7356F692D0F9}">
  <ds:schemaRefs>
    <ds:schemaRef ds:uri="1fbc2982-6f64-4819-a449-49a004727624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fb12a98-7105-4920-8c7d-b13d8a0b637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5531D-6056-4FE1-BF20-00CB3F0DC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70B01-9E5B-4527-A29D-514FA41EA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12a98-7105-4920-8c7d-b13d8a0b6376"/>
    <ds:schemaRef ds:uri="1fbc2982-6f64-4819-a449-49a004727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2966F-C1F2-440E-87B9-4760D62C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Corfield</dc:creator>
  <cp:keywords/>
  <dc:description/>
  <cp:lastModifiedBy>Carly Denning</cp:lastModifiedBy>
  <cp:revision>4</cp:revision>
  <cp:lastPrinted>2018-09-27T08:49:00Z</cp:lastPrinted>
  <dcterms:created xsi:type="dcterms:W3CDTF">2020-01-15T16:10:00Z</dcterms:created>
  <dcterms:modified xsi:type="dcterms:W3CDTF">2020-07-22T13:07:00Z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0x010100EE8CAEC498DBBA408B3CAB76093D4DF1</vt:lpwstr>
  </property>
</Properties>
</file>