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_____________________________________________________________________________________________________________</w:t>
      </w:r>
    </w:p>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Ladock C of E School</w:t>
      </w:r>
    </w:p>
    <w:p>
      <w:pPr>
        <w:spacing w:line="240" w:lineRule="auto"/>
        <w:contextualSpacing/>
        <w:jc w:val="right"/>
        <w:rPr>
          <w:rFonts w:ascii="Latina Essential Light" w:hAnsi="Latina Essential Light"/>
          <w:sz w:val="20"/>
          <w:szCs w:val="20"/>
        </w:rPr>
      </w:pPr>
      <w:r>
        <w:rPr>
          <w:rFonts w:ascii="Latina Essential Light" w:hAnsi="Latina Essential Light"/>
          <w:sz w:val="20"/>
          <w:szCs w:val="20"/>
        </w:rPr>
        <w:t>Ladock, Truro, TR2 4PL</w:t>
      </w:r>
    </w:p>
    <w:p>
      <w:pPr>
        <w:spacing w:line="240" w:lineRule="auto"/>
        <w:contextualSpacing/>
        <w:jc w:val="right"/>
        <w:rPr>
          <w:rFonts w:ascii="Latina Essential Light" w:hAnsi="Latina Essential Light"/>
          <w:sz w:val="20"/>
          <w:szCs w:val="20"/>
        </w:rPr>
      </w:pPr>
      <w:r>
        <w:rPr>
          <w:rFonts w:ascii="Latina Essential Light" w:hAnsi="Latina Essential Light"/>
          <w:noProo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sz w:val="20"/>
          <w:szCs w:val="20"/>
        </w:rPr>
        <w:t>ladock.secretary@celticcross.education</w:t>
      </w:r>
      <w:proofErr w:type="spellEnd"/>
    </w:p>
    <w:p>
      <w:pPr>
        <w:spacing w:line="240" w:lineRule="auto"/>
        <w:contextualSpacing/>
        <w:jc w:val="right"/>
        <w:rPr>
          <w:rStyle w:val="Hyperlink"/>
          <w:rFonts w:ascii="Latina Essential Light" w:hAnsi="Latina Essential Light"/>
          <w:color w:val="auto"/>
          <w:sz w:val="20"/>
          <w:szCs w:val="20"/>
        </w:rPr>
      </w:pPr>
      <w:r>
        <w:rPr>
          <w:rFonts w:ascii="Latina Essential Light" w:hAnsi="Latina Essential Light"/>
          <w:sz w:val="20"/>
          <w:szCs w:val="20"/>
        </w:rPr>
        <w:t>01726 882622     w</w:t>
      </w:r>
      <w:hyperlink r:id="rId8" w:history="1">
        <w:r>
          <w:rPr>
            <w:rStyle w:val="Hyperlink"/>
            <w:rFonts w:ascii="Latina Essential Light" w:hAnsi="Latina Essential Light"/>
            <w:color w:val="auto"/>
            <w:sz w:val="20"/>
            <w:szCs w:val="20"/>
          </w:rPr>
          <w:t>www.ladock.cornwall.sch.co.uk</w:t>
        </w:r>
      </w:hyperlink>
    </w:p>
    <w:p>
      <w:pPr>
        <w:pStyle w:val="NoSpacing"/>
        <w:jc w:val="right"/>
      </w:pPr>
      <w:r>
        <w:t>21</w:t>
      </w:r>
      <w:r>
        <w:rPr>
          <w:vertAlign w:val="superscript"/>
        </w:rPr>
        <w:t>st</w:t>
      </w:r>
      <w:r>
        <w:t xml:space="preserve"> November 2018</w:t>
      </w:r>
    </w:p>
    <w:p>
      <w:pPr>
        <w:pStyle w:val="NoSpacing"/>
      </w:pPr>
      <w:r>
        <w:t>Dear Parent/Carer</w:t>
      </w:r>
    </w:p>
    <w:p>
      <w:pPr>
        <w:pStyle w:val="NoSpacing"/>
        <w:rPr>
          <w:b/>
          <w:u w:val="single"/>
        </w:rPr>
      </w:pPr>
      <w:r>
        <w:rPr>
          <w:b/>
          <w:u w:val="single"/>
        </w:rPr>
        <w:t>Whole School Cinema Trip – Monday 17</w:t>
      </w:r>
      <w:r>
        <w:rPr>
          <w:b/>
          <w:u w:val="single"/>
          <w:vertAlign w:val="superscript"/>
        </w:rPr>
        <w:t>th</w:t>
      </w:r>
      <w:r>
        <w:rPr>
          <w:b/>
          <w:u w:val="single"/>
        </w:rPr>
        <w:t xml:space="preserve"> December 2018</w:t>
      </w:r>
    </w:p>
    <w:p>
      <w:pPr>
        <w:pStyle w:val="NoSpacing"/>
      </w:pPr>
      <w:r>
        <w:t>On Monday 1</w:t>
      </w:r>
      <w:r>
        <w:t>7</w:t>
      </w:r>
      <w:r>
        <w:rPr>
          <w:vertAlign w:val="superscript"/>
        </w:rPr>
        <w:t>th</w:t>
      </w:r>
      <w:r>
        <w:t xml:space="preserve"> December children from </w:t>
      </w:r>
      <w:r>
        <w:t>Nursery</w:t>
      </w:r>
      <w:r>
        <w:t xml:space="preserve"> to year 6 will be going to St Austell cinema to watch ‘</w:t>
      </w:r>
      <w:r>
        <w:t>Peter Rabbit</w:t>
      </w:r>
      <w:r>
        <w:t>’ (U), as a special end of term PTFA t</w:t>
      </w:r>
      <w:r>
        <w:t>reat</w:t>
      </w:r>
      <w:r>
        <w:t>. This is funded entirely by the PTFA who we are extremely grateful to</w:t>
      </w:r>
      <w:r>
        <w:t>.</w:t>
      </w:r>
      <w:r>
        <w:t xml:space="preserve"> </w:t>
      </w:r>
    </w:p>
    <w:p>
      <w:pPr>
        <w:pStyle w:val="NoSpacing"/>
      </w:pPr>
    </w:p>
    <w:p>
      <w:pPr>
        <w:pStyle w:val="NoSpacing"/>
      </w:pPr>
      <w:r>
        <w:t>On this day, the children will be leaving school at 9:00am and arrive back at school for lunchtime. The</w:t>
      </w:r>
      <w:r>
        <w:t xml:space="preserve"> children</w:t>
      </w:r>
      <w:r>
        <w:t xml:space="preserve"> will travel to St Austell by </w:t>
      </w:r>
      <w:r>
        <w:t>double decker buses which are all fitted with seat belts, if your child needs a booster seat, you are welcome to send them in with one on the day (labelled please).</w:t>
      </w:r>
    </w:p>
    <w:p>
      <w:pPr>
        <w:pStyle w:val="NoSpacing"/>
      </w:pPr>
    </w:p>
    <w:p>
      <w:pPr>
        <w:pStyle w:val="NoSpacing"/>
      </w:pPr>
      <w:r>
        <w:t xml:space="preserve">Children do not need to bring any spending money as ice </w:t>
      </w:r>
      <w:r>
        <w:t>lollies</w:t>
      </w:r>
      <w:r>
        <w:t xml:space="preserve"> will be provided.</w:t>
      </w:r>
    </w:p>
    <w:p>
      <w:pPr>
        <w:pStyle w:val="NoSpacing"/>
      </w:pPr>
    </w:p>
    <w:p>
      <w:pPr>
        <w:pStyle w:val="NoSpacing"/>
        <w:rPr>
          <w:b/>
          <w:color w:val="FF0000"/>
        </w:rPr>
      </w:pPr>
      <w:r>
        <w:t xml:space="preserve">If you are happy for your child to take part in this trip, please sign and return the form below by </w:t>
      </w:r>
      <w:r>
        <w:rPr>
          <w:b/>
          <w:color w:val="FF0000"/>
        </w:rPr>
        <w:t>Wednesday 1</w:t>
      </w:r>
      <w:r>
        <w:rPr>
          <w:b/>
          <w:color w:val="FF0000"/>
        </w:rPr>
        <w:t>2</w:t>
      </w:r>
      <w:r>
        <w:rPr>
          <w:b/>
          <w:color w:val="FF0000"/>
          <w:vertAlign w:val="superscript"/>
        </w:rPr>
        <w:t>th</w:t>
      </w:r>
      <w:r>
        <w:rPr>
          <w:b/>
          <w:color w:val="FF0000"/>
        </w:rPr>
        <w:t xml:space="preserve"> December.</w:t>
      </w:r>
    </w:p>
    <w:p>
      <w:pPr>
        <w:pBdr>
          <w:bottom w:val="single" w:sz="6" w:space="1" w:color="auto"/>
        </w:pBdr>
        <w:jc w:val="both"/>
        <w:rPr>
          <w:rFonts w:ascii="Calibri" w:hAnsi="Calibri"/>
        </w:rPr>
      </w:pPr>
    </w:p>
    <w:p>
      <w:pPr>
        <w:pStyle w:val="NoSpacing"/>
        <w:jc w:val="center"/>
        <w:rPr>
          <w:b/>
        </w:rPr>
      </w:pPr>
      <w:r>
        <w:rPr>
          <w:b/>
        </w:rPr>
        <w:t>LADOCK CHURCH OF ENGLAND SCHOOL</w:t>
      </w:r>
    </w:p>
    <w:p>
      <w:pPr>
        <w:pStyle w:val="NoSpacing"/>
        <w:jc w:val="center"/>
      </w:pPr>
      <w:r>
        <w:t>Parental Consent Form</w:t>
      </w:r>
    </w:p>
    <w:p>
      <w:pPr>
        <w:pStyle w:val="NoSpacing"/>
      </w:pPr>
      <w:r>
        <w:t>This form has been produced for parents/guardians of children at Ladock Church of England School to complete with regard to visits and journeys and gives the necessary authority to the school to take your child on the visit.  Please note that in signing this form your rights are not affected in any way.</w:t>
      </w:r>
    </w:p>
    <w:p>
      <w:pPr>
        <w:pStyle w:val="NoSpacing"/>
        <w:rPr>
          <w:b/>
        </w:rPr>
      </w:pPr>
      <w:r>
        <w:t>Visit/Activity</w:t>
      </w:r>
      <w:r>
        <w:rPr>
          <w:b/>
        </w:rPr>
        <w:t>:  PTFA Cinema Trip</w:t>
      </w:r>
    </w:p>
    <w:p>
      <w:pPr>
        <w:pStyle w:val="NoSpacing"/>
        <w:rPr>
          <w:b/>
        </w:rPr>
      </w:pPr>
      <w:r>
        <w:t>Date Monday:</w:t>
      </w:r>
      <w:r>
        <w:t xml:space="preserve">  </w:t>
      </w:r>
      <w:r>
        <w:rPr>
          <w:b/>
        </w:rPr>
        <w:t>17</w:t>
      </w:r>
      <w:r>
        <w:rPr>
          <w:b/>
        </w:rPr>
        <w:t>th</w:t>
      </w:r>
      <w:r>
        <w:rPr>
          <w:b/>
        </w:rPr>
        <w:t xml:space="preserve"> December 2018</w:t>
      </w:r>
    </w:p>
    <w:p>
      <w:pPr>
        <w:pStyle w:val="NoSpacing"/>
      </w:pPr>
      <w:r>
        <w:t>I wish my child __________________________to be allowed to take part in the above mentioned visit/activity and, having read the information provided, agree to him/her taking part in any of the activities described.</w:t>
      </w:r>
    </w:p>
    <w:p>
      <w:pPr>
        <w:pStyle w:val="NoSpacing"/>
      </w:pPr>
    </w:p>
    <w:p>
      <w:pPr>
        <w:pStyle w:val="NoSpacing"/>
      </w:pPr>
      <w:r>
        <w:t>I consent to any emergency medical treatment required by my child during the course of the visit.</w:t>
      </w:r>
    </w:p>
    <w:p>
      <w:pPr>
        <w:pStyle w:val="NoSpacing"/>
      </w:pPr>
      <w:r>
        <w:t xml:space="preserve">I confirm that my child does not suffer from any medical condition requiring regular treatment OR my child suffers </w:t>
      </w:r>
      <w:r>
        <w:br/>
        <w:t>from________________________________________ requiring regular treatment (e.g. diabetes, asthma).  If your child suffers from a particular complaint, please give details of the complaint and its treatment on the back or this form.</w:t>
      </w:r>
    </w:p>
    <w:p>
      <w:pPr>
        <w:pStyle w:val="NoSpacing"/>
      </w:pPr>
    </w:p>
    <w:p>
      <w:pPr>
        <w:pStyle w:val="NoSpacing"/>
      </w:pPr>
      <w:r>
        <w:t>I consent to my child travelling by any form of public or contracted transport.</w:t>
      </w:r>
    </w:p>
    <w:p>
      <w:pPr>
        <w:pStyle w:val="NoSpacing"/>
      </w:pPr>
    </w:p>
    <w:p>
      <w:pPr>
        <w:pStyle w:val="NoSpacing"/>
      </w:pPr>
      <w:r>
        <w:t>Signature of Parent/Guardian _________________________</w:t>
      </w:r>
      <w:r>
        <w:tab/>
        <w:t>Date ____________________</w:t>
      </w:r>
    </w:p>
    <w:p>
      <w:pPr>
        <w:pStyle w:val="NoSpacing"/>
      </w:pPr>
      <w:r>
        <w:t>Telephone Numbers: Home_______________</w:t>
      </w:r>
      <w:proofErr w:type="gramStart"/>
      <w:r>
        <w:t>_  Work</w:t>
      </w:r>
      <w:proofErr w:type="gramEnd"/>
      <w:r>
        <w:t xml:space="preserve"> ___________________   Other ________________</w:t>
      </w:r>
    </w:p>
    <w:p>
      <w:pPr>
        <w:pStyle w:val="NoSpacing"/>
      </w:pPr>
    </w:p>
    <w:p>
      <w:pPr>
        <w:pStyle w:val="NoSpacing"/>
      </w:pPr>
      <w:r>
        <w:t>There is in force a policy of insurance in respect of this trip, which provides cover for the matters above.</w:t>
      </w:r>
      <w:bookmarkStart w:id="0" w:name="_GoBack"/>
      <w:bookmarkEnd w:id="0"/>
    </w:p>
    <w:sectPr>
      <w:headerReference w:type="even" r:id="rId9"/>
      <w:headerReference w:type="default" r:id="rId10"/>
      <w:footerReference w:type="default" r:id="rId11"/>
      <w:headerReference w:type="first" r:id="rId12"/>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3.65pt;margin-top:333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pPr>
      <w:spacing w:line="240" w:lineRule="auto"/>
      <w:contextualSpacing/>
      <w:jc w:val="both"/>
      <w:rPr>
        <w:rFonts w:ascii="Latina Essential Light" w:hAnsi="Latina Essential Light"/>
        <w:color w:val="595959" w:themeColor="text1" w:themeTint="A6"/>
        <w:sz w:val="20"/>
        <w:szCs w:val="20"/>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color w:val="000000"/>
      <w:kern w:val="28"/>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aliases w:val="Table no border"/>
    <w:basedOn w:val="TableNormal"/>
    <w:uiPriority w:val="59"/>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color w:val="000000"/>
      <w:kern w:val="28"/>
      <w:sz w:val="20"/>
      <w:szCs w:val="20"/>
      <w:u w:val="single"/>
      <w:lang w:eastAsia="en-GB"/>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color w:val="000000"/>
      <w:kern w:val="28"/>
      <w:sz w:val="20"/>
      <w:szCs w:val="20"/>
      <w:lang w:eastAsia="en-GB"/>
    </w:rPr>
  </w:style>
  <w:style w:type="character" w:customStyle="1" w:styleId="TitleChar">
    <w:name w:val="Title Char"/>
    <w:basedOn w:val="DefaultParagraphFont"/>
    <w:link w:val="Title"/>
    <w:rPr>
      <w:rFonts w:ascii="Times New Roman" w:eastAsia="Times New Roman" w:hAnsi="Times New Roman" w:cs="Times New Roman"/>
      <w:b/>
      <w:color w:val="000000"/>
      <w:kern w:val="28"/>
      <w:sz w:val="20"/>
      <w:szCs w:val="20"/>
      <w:lang w:eastAsia="en-GB"/>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eastAsia="en-GB"/>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24"/>
      <w:szCs w:val="20"/>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ck.cornwall.s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2567-870C-49D6-B1A8-78A476F0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53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secretary</cp:lastModifiedBy>
  <cp:revision>8</cp:revision>
  <cp:lastPrinted>2018-11-20T10:57:00Z</cp:lastPrinted>
  <dcterms:created xsi:type="dcterms:W3CDTF">2018-11-20T10:45:00Z</dcterms:created>
  <dcterms:modified xsi:type="dcterms:W3CDTF">2018-11-20T11:39:00Z</dcterms:modified>
</cp:coreProperties>
</file>